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74" w:rsidRPr="00BC03A1" w:rsidRDefault="00BC03A1" w:rsidP="001C4231">
      <w:pPr>
        <w:pStyle w:val="1"/>
        <w:spacing w:before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ge">
              <wp:posOffset>1600200</wp:posOffset>
            </wp:positionV>
            <wp:extent cx="21526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09" y="21487"/>
                <wp:lineTo x="21409" y="0"/>
                <wp:lineTo x="0" y="0"/>
              </wp:wrapPolygon>
            </wp:wrapThrough>
            <wp:docPr id="1" name="Рисунок 1" descr="http://pravdaurfo.ru/sites/default/files/55nizhn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ravdaurfo.ru/sites/default/files/55nizhn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t="2778" r="12592" b="3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B1574" w:rsidRPr="00BC03A1">
        <w:rPr>
          <w:rFonts w:ascii="Times New Roman" w:hAnsi="Times New Roman" w:cs="Times New Roman"/>
          <w:sz w:val="36"/>
          <w:szCs w:val="36"/>
        </w:rPr>
        <w:t xml:space="preserve">Итоги работы комиссии по мобилизации </w:t>
      </w:r>
      <w:r w:rsidR="00985FB9" w:rsidRPr="00BC03A1">
        <w:rPr>
          <w:rFonts w:ascii="Times New Roman" w:hAnsi="Times New Roman" w:cs="Times New Roman"/>
          <w:sz w:val="36"/>
          <w:szCs w:val="36"/>
        </w:rPr>
        <w:t xml:space="preserve">дополнительных </w:t>
      </w:r>
      <w:r w:rsidR="009B1574" w:rsidRPr="00BC03A1">
        <w:rPr>
          <w:rFonts w:ascii="Times New Roman" w:hAnsi="Times New Roman" w:cs="Times New Roman"/>
          <w:sz w:val="36"/>
          <w:szCs w:val="36"/>
        </w:rPr>
        <w:t xml:space="preserve">доходов </w:t>
      </w:r>
      <w:r w:rsidR="00985FB9" w:rsidRPr="00BC03A1">
        <w:rPr>
          <w:rFonts w:ascii="Times New Roman" w:hAnsi="Times New Roman" w:cs="Times New Roman"/>
          <w:sz w:val="36"/>
          <w:szCs w:val="36"/>
        </w:rPr>
        <w:t xml:space="preserve">в бюджет Нижневартовского района </w:t>
      </w:r>
      <w:r w:rsidR="009B1574" w:rsidRPr="00BC03A1">
        <w:rPr>
          <w:rFonts w:ascii="Times New Roman" w:hAnsi="Times New Roman" w:cs="Times New Roman"/>
          <w:sz w:val="36"/>
          <w:szCs w:val="36"/>
        </w:rPr>
        <w:t>за 20</w:t>
      </w:r>
      <w:r w:rsidR="005E1F16" w:rsidRPr="00BC03A1">
        <w:rPr>
          <w:rFonts w:ascii="Times New Roman" w:hAnsi="Times New Roman" w:cs="Times New Roman"/>
          <w:sz w:val="36"/>
          <w:szCs w:val="36"/>
        </w:rPr>
        <w:t>20</w:t>
      </w:r>
      <w:r w:rsidR="009B1574" w:rsidRPr="00BC03A1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CD7016" w:rsidRDefault="00BC03A1" w:rsidP="001C4231">
      <w:pPr>
        <w:pStyle w:val="a4"/>
        <w:spacing w:before="0" w:beforeAutospacing="0" w:after="0" w:afterAutospacing="0" w:line="276" w:lineRule="auto"/>
        <w:ind w:firstLine="709"/>
        <w:jc w:val="both"/>
      </w:pPr>
      <w:hyperlink r:id="rId6" w:tgtFrame="_blanc" w:tooltip="Смотреть оригинал фото на сайте: www.urupinsk.net" w:history="1">
        <w:r w:rsidR="009B1574" w:rsidRPr="00FB7BBA">
          <w:t xml:space="preserve"> </w:t>
        </w:r>
      </w:hyperlink>
    </w:p>
    <w:p w:rsidR="00834C90" w:rsidRPr="00BC03A1" w:rsidRDefault="00834C90" w:rsidP="001C4231">
      <w:pPr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834C90">
        <w:t xml:space="preserve"> </w:t>
      </w:r>
      <w:r w:rsidRPr="00BC03A1">
        <w:rPr>
          <w:sz w:val="30"/>
          <w:szCs w:val="30"/>
        </w:rPr>
        <w:t>В 20</w:t>
      </w:r>
      <w:r w:rsidR="005E1F16" w:rsidRPr="00BC03A1">
        <w:rPr>
          <w:sz w:val="30"/>
          <w:szCs w:val="30"/>
        </w:rPr>
        <w:t>20</w:t>
      </w:r>
      <w:r w:rsidRPr="00BC03A1">
        <w:rPr>
          <w:sz w:val="30"/>
          <w:szCs w:val="30"/>
        </w:rPr>
        <w:t xml:space="preserve"> году проведено </w:t>
      </w:r>
      <w:r w:rsidR="005E1F16" w:rsidRPr="00BC03A1">
        <w:rPr>
          <w:sz w:val="30"/>
          <w:szCs w:val="30"/>
        </w:rPr>
        <w:t>7</w:t>
      </w:r>
      <w:r w:rsidRPr="00BC03A1">
        <w:rPr>
          <w:sz w:val="30"/>
          <w:szCs w:val="30"/>
        </w:rPr>
        <w:t xml:space="preserve"> заседаний комиссии совместно с администраторами доходов бюджета района, на которых рассмотрены </w:t>
      </w:r>
      <w:r w:rsidR="004D0A50" w:rsidRPr="00BC03A1">
        <w:rPr>
          <w:color w:val="000000" w:themeColor="text1"/>
          <w:sz w:val="30"/>
          <w:szCs w:val="30"/>
        </w:rPr>
        <w:t>90</w:t>
      </w:r>
      <w:r w:rsidRPr="00BC03A1">
        <w:rPr>
          <w:color w:val="000000" w:themeColor="text1"/>
          <w:sz w:val="30"/>
          <w:szCs w:val="30"/>
        </w:rPr>
        <w:t xml:space="preserve"> хозяйствующих субъект</w:t>
      </w:r>
      <w:r w:rsidR="005E0103" w:rsidRPr="00BC03A1">
        <w:rPr>
          <w:color w:val="000000" w:themeColor="text1"/>
          <w:sz w:val="30"/>
          <w:szCs w:val="30"/>
        </w:rPr>
        <w:t>ов</w:t>
      </w:r>
      <w:r w:rsidRPr="00BC03A1">
        <w:rPr>
          <w:color w:val="000000" w:themeColor="text1"/>
          <w:sz w:val="30"/>
          <w:szCs w:val="30"/>
        </w:rPr>
        <w:t xml:space="preserve"> по</w:t>
      </w:r>
      <w:r w:rsidRPr="00BC03A1">
        <w:rPr>
          <w:sz w:val="30"/>
          <w:szCs w:val="30"/>
        </w:rPr>
        <w:t xml:space="preserve"> вопросам </w:t>
      </w:r>
      <w:r w:rsidR="00E55C15" w:rsidRPr="00BC03A1">
        <w:rPr>
          <w:sz w:val="30"/>
          <w:szCs w:val="30"/>
        </w:rPr>
        <w:t xml:space="preserve">погашения задолженности по налоговым и </w:t>
      </w:r>
      <w:r w:rsidR="005E0103" w:rsidRPr="00BC03A1">
        <w:rPr>
          <w:sz w:val="30"/>
          <w:szCs w:val="30"/>
        </w:rPr>
        <w:t>неналоговым</w:t>
      </w:r>
      <w:r w:rsidR="00E55C15" w:rsidRPr="00BC03A1">
        <w:rPr>
          <w:sz w:val="30"/>
          <w:szCs w:val="30"/>
        </w:rPr>
        <w:t xml:space="preserve"> платежам и </w:t>
      </w:r>
      <w:r w:rsidRPr="00BC03A1">
        <w:rPr>
          <w:sz w:val="30"/>
          <w:szCs w:val="30"/>
        </w:rPr>
        <w:t xml:space="preserve">регистрации обособленных подразделений. </w:t>
      </w:r>
    </w:p>
    <w:p w:rsidR="00834C90" w:rsidRPr="00BC03A1" w:rsidRDefault="00834C90" w:rsidP="001C4231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BC03A1">
        <w:rPr>
          <w:color w:val="000000" w:themeColor="text1"/>
          <w:sz w:val="30"/>
          <w:szCs w:val="30"/>
        </w:rPr>
        <w:t>В результате работы комиссии:</w:t>
      </w:r>
    </w:p>
    <w:p w:rsidR="004D0A50" w:rsidRPr="00BC03A1" w:rsidRDefault="004D0A50" w:rsidP="001C4231">
      <w:pPr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BC03A1">
        <w:rPr>
          <w:color w:val="000000" w:themeColor="text1"/>
          <w:sz w:val="30"/>
          <w:szCs w:val="30"/>
        </w:rPr>
        <w:t>Сумма погашенной задолженности по налоговым и неналоговым платежам составила 74,8 млн. рублей (за 2019 год – 68,8 млн. рублей).</w:t>
      </w:r>
    </w:p>
    <w:p w:rsidR="004D0A50" w:rsidRPr="00BC03A1" w:rsidRDefault="004D0A50" w:rsidP="001C4231">
      <w:pPr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BC03A1">
        <w:rPr>
          <w:color w:val="000000" w:themeColor="text1"/>
          <w:sz w:val="30"/>
          <w:szCs w:val="30"/>
        </w:rPr>
        <w:t xml:space="preserve">За отчетный период поставлено на налоговый учет 55 обособленных подразделений </w:t>
      </w:r>
      <w:r w:rsidR="00E55C15" w:rsidRPr="00BC03A1">
        <w:rPr>
          <w:color w:val="000000" w:themeColor="text1"/>
          <w:sz w:val="30"/>
          <w:szCs w:val="30"/>
        </w:rPr>
        <w:t xml:space="preserve">по стационарным рабочим местам </w:t>
      </w:r>
      <w:r w:rsidRPr="00BC03A1">
        <w:rPr>
          <w:color w:val="000000" w:themeColor="text1"/>
          <w:sz w:val="30"/>
          <w:szCs w:val="30"/>
        </w:rPr>
        <w:t>(в 2019 году – 99 обособленных подразделений). В результате чего, в 2020 году в бюджет привлечено дополнительно налога на доходы физических лиц 34,6 млн. рублей.</w:t>
      </w:r>
    </w:p>
    <w:p w:rsidR="004D0A50" w:rsidRPr="00BC03A1" w:rsidRDefault="004D0A50" w:rsidP="001C4231">
      <w:pPr>
        <w:pStyle w:val="a3"/>
        <w:spacing w:line="276" w:lineRule="auto"/>
        <w:ind w:left="0" w:firstLine="709"/>
        <w:jc w:val="both"/>
        <w:rPr>
          <w:color w:val="000000" w:themeColor="text1"/>
          <w:sz w:val="30"/>
          <w:szCs w:val="30"/>
        </w:rPr>
      </w:pPr>
      <w:r w:rsidRPr="00BC03A1">
        <w:rPr>
          <w:color w:val="000000" w:themeColor="text1"/>
          <w:sz w:val="30"/>
          <w:szCs w:val="30"/>
        </w:rPr>
        <w:t xml:space="preserve">Несмотря на снижение в отчетном периоде числа зарегистрированных обособленных подразделений по причине временного или частичного приостановления работ юридических лиц по договорным отношениям в связи с распространением новой </w:t>
      </w:r>
      <w:proofErr w:type="spellStart"/>
      <w:r w:rsidRPr="00BC03A1">
        <w:rPr>
          <w:color w:val="000000" w:themeColor="text1"/>
          <w:sz w:val="30"/>
          <w:szCs w:val="30"/>
        </w:rPr>
        <w:t>коронавирусной</w:t>
      </w:r>
      <w:proofErr w:type="spellEnd"/>
      <w:r w:rsidRPr="00BC03A1">
        <w:rPr>
          <w:color w:val="000000" w:themeColor="text1"/>
          <w:sz w:val="30"/>
          <w:szCs w:val="30"/>
        </w:rPr>
        <w:t xml:space="preserve"> инфекции </w:t>
      </w:r>
      <w:r w:rsidRPr="00BC03A1">
        <w:rPr>
          <w:color w:val="000000" w:themeColor="text1"/>
          <w:sz w:val="30"/>
          <w:szCs w:val="30"/>
          <w:lang w:val="en-US"/>
        </w:rPr>
        <w:t>COVID</w:t>
      </w:r>
      <w:r w:rsidRPr="00BC03A1">
        <w:rPr>
          <w:color w:val="000000" w:themeColor="text1"/>
          <w:sz w:val="30"/>
          <w:szCs w:val="30"/>
        </w:rPr>
        <w:t xml:space="preserve">-19, всего в налоговом органе на территории района на 31.12.2020г. зарегистрировано 869 обособленных подразделений, на 31.12.2019г. – 833 обособленных подразделения. </w:t>
      </w:r>
    </w:p>
    <w:p w:rsidR="004D0A50" w:rsidRPr="00BC03A1" w:rsidRDefault="004D0A50" w:rsidP="001C4231">
      <w:pPr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BC03A1">
        <w:rPr>
          <w:color w:val="000000" w:themeColor="text1"/>
          <w:sz w:val="30"/>
          <w:szCs w:val="30"/>
        </w:rPr>
        <w:t xml:space="preserve">Полученный совокупный бюджетный эффект по результатам работы комиссии составил 109,4 млн. рублей (за 2019 год – 170,3 млн. рублей). </w:t>
      </w:r>
    </w:p>
    <w:p w:rsidR="00834C90" w:rsidRPr="00BC03A1" w:rsidRDefault="00834C90" w:rsidP="001C4231">
      <w:pPr>
        <w:spacing w:line="276" w:lineRule="auto"/>
        <w:ind w:firstLine="709"/>
        <w:jc w:val="both"/>
        <w:rPr>
          <w:sz w:val="30"/>
          <w:szCs w:val="30"/>
        </w:rPr>
      </w:pPr>
      <w:r w:rsidRPr="00BC03A1">
        <w:rPr>
          <w:color w:val="000000" w:themeColor="text1"/>
          <w:sz w:val="30"/>
          <w:szCs w:val="30"/>
        </w:rPr>
        <w:t>В целях увеличения собираемости платежей в бюджет и совершенствования взаимодействия со всеми участниками бюджетного процесса, в 202</w:t>
      </w:r>
      <w:r w:rsidR="004D0A50" w:rsidRPr="00BC03A1">
        <w:rPr>
          <w:color w:val="000000" w:themeColor="text1"/>
          <w:sz w:val="30"/>
          <w:szCs w:val="30"/>
        </w:rPr>
        <w:t>1</w:t>
      </w:r>
      <w:r w:rsidRPr="00BC03A1">
        <w:rPr>
          <w:color w:val="000000" w:themeColor="text1"/>
          <w:sz w:val="30"/>
          <w:szCs w:val="30"/>
        </w:rPr>
        <w:t xml:space="preserve"> году будет продолжена работа комиссии по мобилизации дополнительных доходов в бюджет района.</w:t>
      </w:r>
    </w:p>
    <w:sectPr w:rsidR="00834C90" w:rsidRPr="00BC03A1" w:rsidSect="003A7D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0F73"/>
    <w:multiLevelType w:val="hybridMultilevel"/>
    <w:tmpl w:val="7E805A24"/>
    <w:lvl w:ilvl="0" w:tplc="96B2A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51"/>
    <w:rsid w:val="00002D66"/>
    <w:rsid w:val="00023D20"/>
    <w:rsid w:val="00025EF4"/>
    <w:rsid w:val="00034958"/>
    <w:rsid w:val="000443A2"/>
    <w:rsid w:val="00047EDB"/>
    <w:rsid w:val="0007526C"/>
    <w:rsid w:val="00091493"/>
    <w:rsid w:val="000A4D3D"/>
    <w:rsid w:val="000C7358"/>
    <w:rsid w:val="000E0650"/>
    <w:rsid w:val="000F5650"/>
    <w:rsid w:val="00110856"/>
    <w:rsid w:val="00110CB8"/>
    <w:rsid w:val="001254F9"/>
    <w:rsid w:val="001264F4"/>
    <w:rsid w:val="0013366B"/>
    <w:rsid w:val="00140B8C"/>
    <w:rsid w:val="00143125"/>
    <w:rsid w:val="00170EA9"/>
    <w:rsid w:val="001A5873"/>
    <w:rsid w:val="001C4231"/>
    <w:rsid w:val="001C666B"/>
    <w:rsid w:val="001D7FA3"/>
    <w:rsid w:val="001E5A47"/>
    <w:rsid w:val="001F5C8F"/>
    <w:rsid w:val="00202BA3"/>
    <w:rsid w:val="00204355"/>
    <w:rsid w:val="002259A6"/>
    <w:rsid w:val="00233351"/>
    <w:rsid w:val="002545E8"/>
    <w:rsid w:val="00293C91"/>
    <w:rsid w:val="002A5238"/>
    <w:rsid w:val="003117A9"/>
    <w:rsid w:val="00312B9D"/>
    <w:rsid w:val="00343546"/>
    <w:rsid w:val="00352916"/>
    <w:rsid w:val="003607EA"/>
    <w:rsid w:val="00376AB0"/>
    <w:rsid w:val="00380C62"/>
    <w:rsid w:val="00381AB0"/>
    <w:rsid w:val="003947AC"/>
    <w:rsid w:val="003A7DD7"/>
    <w:rsid w:val="003B2139"/>
    <w:rsid w:val="003C0F4C"/>
    <w:rsid w:val="00414321"/>
    <w:rsid w:val="004272CC"/>
    <w:rsid w:val="00462199"/>
    <w:rsid w:val="0047267D"/>
    <w:rsid w:val="004A38EF"/>
    <w:rsid w:val="004B3DF6"/>
    <w:rsid w:val="004D0A50"/>
    <w:rsid w:val="004D6F47"/>
    <w:rsid w:val="00512A27"/>
    <w:rsid w:val="00517069"/>
    <w:rsid w:val="00523E7C"/>
    <w:rsid w:val="00554E1B"/>
    <w:rsid w:val="00561514"/>
    <w:rsid w:val="0056745C"/>
    <w:rsid w:val="00581C70"/>
    <w:rsid w:val="0059347F"/>
    <w:rsid w:val="005A646D"/>
    <w:rsid w:val="005C00C9"/>
    <w:rsid w:val="005D5FF0"/>
    <w:rsid w:val="005E0103"/>
    <w:rsid w:val="005E1F16"/>
    <w:rsid w:val="005E50B6"/>
    <w:rsid w:val="006100C8"/>
    <w:rsid w:val="006329FD"/>
    <w:rsid w:val="006500E9"/>
    <w:rsid w:val="00667912"/>
    <w:rsid w:val="006815F6"/>
    <w:rsid w:val="00682508"/>
    <w:rsid w:val="00692249"/>
    <w:rsid w:val="006974D5"/>
    <w:rsid w:val="006A6CA9"/>
    <w:rsid w:val="006C2AF5"/>
    <w:rsid w:val="006F0AA1"/>
    <w:rsid w:val="006F1331"/>
    <w:rsid w:val="006F2F34"/>
    <w:rsid w:val="00701E5F"/>
    <w:rsid w:val="00717797"/>
    <w:rsid w:val="00754CCE"/>
    <w:rsid w:val="0076159F"/>
    <w:rsid w:val="00762E6F"/>
    <w:rsid w:val="007643AB"/>
    <w:rsid w:val="0077182E"/>
    <w:rsid w:val="00775DC2"/>
    <w:rsid w:val="00786ABE"/>
    <w:rsid w:val="00794453"/>
    <w:rsid w:val="007B27BB"/>
    <w:rsid w:val="007D57F2"/>
    <w:rsid w:val="007F1FAD"/>
    <w:rsid w:val="007F6A8E"/>
    <w:rsid w:val="0080385E"/>
    <w:rsid w:val="00810311"/>
    <w:rsid w:val="00813804"/>
    <w:rsid w:val="0082270F"/>
    <w:rsid w:val="00834C90"/>
    <w:rsid w:val="008638A9"/>
    <w:rsid w:val="00890A72"/>
    <w:rsid w:val="008A4C47"/>
    <w:rsid w:val="008A7C71"/>
    <w:rsid w:val="008D349E"/>
    <w:rsid w:val="00942A13"/>
    <w:rsid w:val="00944DCF"/>
    <w:rsid w:val="0098097E"/>
    <w:rsid w:val="00981F6E"/>
    <w:rsid w:val="00985FB9"/>
    <w:rsid w:val="009B1574"/>
    <w:rsid w:val="009B2102"/>
    <w:rsid w:val="009B3A66"/>
    <w:rsid w:val="009B7162"/>
    <w:rsid w:val="009B73A5"/>
    <w:rsid w:val="009D5A8A"/>
    <w:rsid w:val="00A20EC0"/>
    <w:rsid w:val="00A81069"/>
    <w:rsid w:val="00AA0226"/>
    <w:rsid w:val="00AA2383"/>
    <w:rsid w:val="00AB75D8"/>
    <w:rsid w:val="00AE6DDC"/>
    <w:rsid w:val="00B02934"/>
    <w:rsid w:val="00B1521B"/>
    <w:rsid w:val="00B21EC4"/>
    <w:rsid w:val="00B3417B"/>
    <w:rsid w:val="00B638E0"/>
    <w:rsid w:val="00B94CBD"/>
    <w:rsid w:val="00BB66E5"/>
    <w:rsid w:val="00BB700D"/>
    <w:rsid w:val="00BC03A1"/>
    <w:rsid w:val="00C1121C"/>
    <w:rsid w:val="00C26F98"/>
    <w:rsid w:val="00C379FF"/>
    <w:rsid w:val="00C81184"/>
    <w:rsid w:val="00C82575"/>
    <w:rsid w:val="00C82B1D"/>
    <w:rsid w:val="00CA1678"/>
    <w:rsid w:val="00CD2A61"/>
    <w:rsid w:val="00CD7016"/>
    <w:rsid w:val="00D53306"/>
    <w:rsid w:val="00D62780"/>
    <w:rsid w:val="00D71F82"/>
    <w:rsid w:val="00D8341C"/>
    <w:rsid w:val="00DA6C53"/>
    <w:rsid w:val="00DC6988"/>
    <w:rsid w:val="00DD755F"/>
    <w:rsid w:val="00E159BA"/>
    <w:rsid w:val="00E3392A"/>
    <w:rsid w:val="00E44A82"/>
    <w:rsid w:val="00E55C15"/>
    <w:rsid w:val="00E60652"/>
    <w:rsid w:val="00EB2681"/>
    <w:rsid w:val="00F138B5"/>
    <w:rsid w:val="00F1442D"/>
    <w:rsid w:val="00F2088C"/>
    <w:rsid w:val="00F45F69"/>
    <w:rsid w:val="00F71335"/>
    <w:rsid w:val="00F86441"/>
    <w:rsid w:val="00FB4392"/>
    <w:rsid w:val="00FB6CA9"/>
    <w:rsid w:val="00FB7791"/>
    <w:rsid w:val="00FB7BBA"/>
    <w:rsid w:val="00FC188A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F9C5-8D38-485D-8327-49A691C1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E60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0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606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1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B15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94CBD"/>
  </w:style>
  <w:style w:type="character" w:customStyle="1" w:styleId="extended-textfull">
    <w:name w:val="extended-text__full"/>
    <w:basedOn w:val="a0"/>
    <w:rsid w:val="0011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upinsk.net/upload/iblock/92d/adm_kor_site.jpg?1528194605282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Стогова Анна Николаевна</dc:creator>
  <cp:lastModifiedBy>Гекк Елена Викторовна</cp:lastModifiedBy>
  <cp:revision>6</cp:revision>
  <cp:lastPrinted>2019-02-18T10:58:00Z</cp:lastPrinted>
  <dcterms:created xsi:type="dcterms:W3CDTF">2021-01-22T10:50:00Z</dcterms:created>
  <dcterms:modified xsi:type="dcterms:W3CDTF">2021-01-22T11:00:00Z</dcterms:modified>
</cp:coreProperties>
</file>